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AFA" w:rsidRDefault="006568B6" w:rsidP="00D51AFA">
      <w:pPr>
        <w:ind w:firstLine="567"/>
        <w:jc w:val="both"/>
        <w:rPr>
          <w:rFonts w:cstheme="minorHAnsi"/>
          <w:sz w:val="28"/>
          <w:szCs w:val="28"/>
        </w:rPr>
      </w:pPr>
      <w:r w:rsidRPr="008C1E1C">
        <w:rPr>
          <w:rFonts w:cstheme="minorHAnsi"/>
          <w:sz w:val="28"/>
          <w:szCs w:val="28"/>
        </w:rPr>
        <w:t>История этого симулятора берёт начало в далёком 199</w:t>
      </w:r>
      <w:r w:rsidR="00DA3D0C" w:rsidRPr="008C1E1C">
        <w:rPr>
          <w:rFonts w:cstheme="minorHAnsi"/>
          <w:sz w:val="28"/>
          <w:szCs w:val="28"/>
        </w:rPr>
        <w:t>5</w:t>
      </w:r>
      <w:r w:rsidRPr="008C1E1C">
        <w:rPr>
          <w:rFonts w:cstheme="minorHAnsi"/>
          <w:sz w:val="28"/>
          <w:szCs w:val="28"/>
        </w:rPr>
        <w:t xml:space="preserve">-м году, когда </w:t>
      </w:r>
      <w:r w:rsidR="00156730" w:rsidRPr="008C1E1C">
        <w:rPr>
          <w:rFonts w:cstheme="minorHAnsi"/>
          <w:sz w:val="28"/>
          <w:szCs w:val="28"/>
        </w:rPr>
        <w:t>российский разработчик «</w:t>
      </w:r>
      <w:proofErr w:type="spellStart"/>
      <w:r w:rsidR="00156730" w:rsidRPr="008C1E1C">
        <w:rPr>
          <w:rFonts w:cstheme="minorHAnsi"/>
          <w:sz w:val="28"/>
          <w:szCs w:val="28"/>
        </w:rPr>
        <w:t>Eagle</w:t>
      </w:r>
      <w:proofErr w:type="spellEnd"/>
      <w:r w:rsidR="00156730" w:rsidRPr="008C1E1C">
        <w:rPr>
          <w:rFonts w:cstheme="minorHAnsi"/>
          <w:sz w:val="28"/>
          <w:szCs w:val="28"/>
        </w:rPr>
        <w:t xml:space="preserve"> </w:t>
      </w:r>
      <w:proofErr w:type="spellStart"/>
      <w:r w:rsidR="00156730" w:rsidRPr="008C1E1C">
        <w:rPr>
          <w:rFonts w:cstheme="minorHAnsi"/>
          <w:sz w:val="28"/>
          <w:szCs w:val="28"/>
        </w:rPr>
        <w:t>Dynamics</w:t>
      </w:r>
      <w:proofErr w:type="spellEnd"/>
      <w:r w:rsidR="00156730" w:rsidRPr="008C1E1C">
        <w:rPr>
          <w:rFonts w:cstheme="minorHAnsi"/>
          <w:sz w:val="28"/>
          <w:szCs w:val="28"/>
        </w:rPr>
        <w:t xml:space="preserve">» выпустил </w:t>
      </w:r>
      <w:r w:rsidR="00156730" w:rsidRPr="008C1E1C">
        <w:rPr>
          <w:rFonts w:cstheme="minorHAnsi"/>
          <w:color w:val="000000"/>
          <w:sz w:val="28"/>
          <w:szCs w:val="28"/>
          <w:shd w:val="clear" w:color="auto" w:fill="FFFFFF"/>
        </w:rPr>
        <w:t>первый «</w:t>
      </w:r>
      <w:proofErr w:type="spellStart"/>
      <w:r w:rsidR="00156730" w:rsidRPr="008C1E1C">
        <w:rPr>
          <w:rFonts w:cstheme="minorHAnsi"/>
          <w:color w:val="000000"/>
          <w:sz w:val="28"/>
          <w:szCs w:val="28"/>
          <w:shd w:val="clear" w:color="auto" w:fill="FFFFFF"/>
        </w:rPr>
        <w:t>Flanker</w:t>
      </w:r>
      <w:proofErr w:type="spellEnd"/>
      <w:r w:rsidR="00156730" w:rsidRPr="008C1E1C">
        <w:rPr>
          <w:rFonts w:cstheme="minorHAnsi"/>
          <w:color w:val="000000"/>
          <w:sz w:val="28"/>
          <w:szCs w:val="28"/>
          <w:shd w:val="clear" w:color="auto" w:fill="FFFFFF"/>
        </w:rPr>
        <w:t>»</w:t>
      </w:r>
      <w:r w:rsidR="00156730" w:rsidRPr="008C1E1C">
        <w:rPr>
          <w:rFonts w:cstheme="minorHAnsi"/>
          <w:color w:val="000000"/>
          <w:sz w:val="28"/>
          <w:szCs w:val="28"/>
          <w:shd w:val="clear" w:color="auto" w:fill="FFFFFF"/>
        </w:rPr>
        <w:t xml:space="preserve">. Игру игроки приняли благосклонно, поэтому в 1997-м </w:t>
      </w:r>
      <w:r w:rsidR="00156730" w:rsidRPr="008C1E1C">
        <w:rPr>
          <w:rFonts w:cstheme="minorHAnsi"/>
          <w:sz w:val="28"/>
          <w:szCs w:val="28"/>
        </w:rPr>
        <w:t xml:space="preserve">вышло доработанное издание «Su-27 </w:t>
      </w:r>
      <w:proofErr w:type="spellStart"/>
      <w:r w:rsidR="00156730" w:rsidRPr="008C1E1C">
        <w:rPr>
          <w:rFonts w:cstheme="minorHAnsi"/>
          <w:sz w:val="28"/>
          <w:szCs w:val="28"/>
        </w:rPr>
        <w:t>Flanker</w:t>
      </w:r>
      <w:proofErr w:type="spellEnd"/>
      <w:r w:rsidR="00156730" w:rsidRPr="008C1E1C">
        <w:rPr>
          <w:rFonts w:cstheme="minorHAnsi"/>
          <w:sz w:val="28"/>
          <w:szCs w:val="28"/>
        </w:rPr>
        <w:t xml:space="preserve"> </w:t>
      </w:r>
      <w:proofErr w:type="spellStart"/>
      <w:r w:rsidR="00156730" w:rsidRPr="008C1E1C">
        <w:rPr>
          <w:rFonts w:cstheme="minorHAnsi"/>
          <w:sz w:val="28"/>
          <w:szCs w:val="28"/>
        </w:rPr>
        <w:t>Squadron</w:t>
      </w:r>
      <w:proofErr w:type="spellEnd"/>
      <w:r w:rsidR="00156730" w:rsidRPr="008C1E1C">
        <w:rPr>
          <w:rFonts w:cstheme="minorHAnsi"/>
          <w:sz w:val="28"/>
          <w:szCs w:val="28"/>
        </w:rPr>
        <w:t xml:space="preserve"> </w:t>
      </w:r>
      <w:proofErr w:type="spellStart"/>
      <w:r w:rsidR="00156730" w:rsidRPr="008C1E1C">
        <w:rPr>
          <w:rFonts w:cstheme="minorHAnsi"/>
          <w:sz w:val="28"/>
          <w:szCs w:val="28"/>
        </w:rPr>
        <w:t>Commander's</w:t>
      </w:r>
      <w:proofErr w:type="spellEnd"/>
      <w:r w:rsidR="00156730" w:rsidRPr="008C1E1C">
        <w:rPr>
          <w:rFonts w:cstheme="minorHAnsi"/>
          <w:sz w:val="28"/>
          <w:szCs w:val="28"/>
        </w:rPr>
        <w:t xml:space="preserve"> </w:t>
      </w:r>
      <w:proofErr w:type="spellStart"/>
      <w:r w:rsidR="00156730" w:rsidRPr="008C1E1C">
        <w:rPr>
          <w:rFonts w:cstheme="minorHAnsi"/>
          <w:sz w:val="28"/>
          <w:szCs w:val="28"/>
        </w:rPr>
        <w:t>Edition</w:t>
      </w:r>
      <w:proofErr w:type="spellEnd"/>
      <w:r w:rsidR="00156730" w:rsidRPr="008C1E1C">
        <w:rPr>
          <w:rFonts w:cstheme="minorHAnsi"/>
          <w:sz w:val="28"/>
          <w:szCs w:val="28"/>
        </w:rPr>
        <w:t xml:space="preserve">», а уже в 1999-м </w:t>
      </w:r>
      <w:proofErr w:type="spellStart"/>
      <w:r w:rsidR="00156730" w:rsidRPr="008C1E1C">
        <w:rPr>
          <w:rFonts w:cstheme="minorHAnsi"/>
          <w:sz w:val="28"/>
          <w:szCs w:val="28"/>
        </w:rPr>
        <w:t>Flanker</w:t>
      </w:r>
      <w:proofErr w:type="spellEnd"/>
      <w:r w:rsidR="00156730" w:rsidRPr="008C1E1C">
        <w:rPr>
          <w:rFonts w:cstheme="minorHAnsi"/>
          <w:sz w:val="28"/>
          <w:szCs w:val="28"/>
        </w:rPr>
        <w:t xml:space="preserve"> 2.0. В 2002-м симулятор был доработан до версии «</w:t>
      </w:r>
      <w:proofErr w:type="spellStart"/>
      <w:r w:rsidR="00156730" w:rsidRPr="008C1E1C">
        <w:rPr>
          <w:rFonts w:cstheme="minorHAnsi"/>
          <w:sz w:val="28"/>
          <w:szCs w:val="28"/>
        </w:rPr>
        <w:t>Flanker</w:t>
      </w:r>
      <w:proofErr w:type="spellEnd"/>
      <w:r w:rsidR="00156730" w:rsidRPr="008C1E1C">
        <w:rPr>
          <w:rFonts w:cstheme="minorHAnsi"/>
          <w:sz w:val="28"/>
          <w:szCs w:val="28"/>
        </w:rPr>
        <w:t xml:space="preserve"> 2.5» и на этом история серии закончилась. </w:t>
      </w:r>
      <w:r w:rsidR="008C1E1C" w:rsidRPr="008C1E1C">
        <w:rPr>
          <w:rFonts w:cstheme="minorHAnsi"/>
          <w:sz w:val="28"/>
          <w:szCs w:val="28"/>
        </w:rPr>
        <w:br/>
      </w:r>
      <w:r w:rsidR="00D51AFA">
        <w:rPr>
          <w:rFonts w:cstheme="minorHAnsi"/>
          <w:sz w:val="28"/>
          <w:szCs w:val="28"/>
        </w:rPr>
        <w:tab/>
      </w:r>
      <w:r w:rsidR="00156730" w:rsidRPr="008C1E1C">
        <w:rPr>
          <w:rFonts w:cstheme="minorHAnsi"/>
          <w:sz w:val="28"/>
          <w:szCs w:val="28"/>
        </w:rPr>
        <w:t xml:space="preserve">Уже в следующем 2003-м году появилась новая </w:t>
      </w:r>
      <w:r w:rsidR="00112A7D" w:rsidRPr="008C1E1C">
        <w:rPr>
          <w:rFonts w:cstheme="minorHAnsi"/>
          <w:sz w:val="28"/>
          <w:szCs w:val="28"/>
        </w:rPr>
        <w:t>игра «</w:t>
      </w:r>
      <w:proofErr w:type="spellStart"/>
      <w:r w:rsidR="00112A7D" w:rsidRPr="008C1E1C">
        <w:rPr>
          <w:rFonts w:cstheme="minorHAnsi"/>
          <w:sz w:val="28"/>
          <w:szCs w:val="28"/>
        </w:rPr>
        <w:t>Lock</w:t>
      </w:r>
      <w:proofErr w:type="spellEnd"/>
      <w:r w:rsidR="00112A7D" w:rsidRPr="008C1E1C">
        <w:rPr>
          <w:rFonts w:cstheme="minorHAnsi"/>
          <w:sz w:val="28"/>
          <w:szCs w:val="28"/>
        </w:rPr>
        <w:t xml:space="preserve"> </w:t>
      </w:r>
      <w:proofErr w:type="spellStart"/>
      <w:r w:rsidR="00112A7D" w:rsidRPr="008C1E1C">
        <w:rPr>
          <w:rFonts w:cstheme="minorHAnsi"/>
          <w:sz w:val="28"/>
          <w:szCs w:val="28"/>
        </w:rPr>
        <w:t>On</w:t>
      </w:r>
      <w:proofErr w:type="spellEnd"/>
      <w:r w:rsidR="00112A7D" w:rsidRPr="008C1E1C">
        <w:rPr>
          <w:rFonts w:cstheme="minorHAnsi"/>
          <w:sz w:val="28"/>
          <w:szCs w:val="28"/>
        </w:rPr>
        <w:t>: Современная боевая авиация» и это уже был не просто симулятор, а нечто более сложное и прекрасное</w:t>
      </w:r>
      <w:r w:rsidR="00DA3D0C" w:rsidRPr="008C1E1C">
        <w:rPr>
          <w:rFonts w:cstheme="minorHAnsi"/>
          <w:sz w:val="28"/>
          <w:szCs w:val="28"/>
        </w:rPr>
        <w:t xml:space="preserve">. Его нельзя было «взять с наскока», к нему нужно было привыкать, чувствуя, как в многочисленных тренировках растут навыки пилота. </w:t>
      </w:r>
      <w:r w:rsidR="008C1E1C" w:rsidRPr="008C1E1C">
        <w:rPr>
          <w:rFonts w:cstheme="minorHAnsi"/>
          <w:sz w:val="28"/>
          <w:szCs w:val="28"/>
        </w:rPr>
        <w:br/>
      </w:r>
      <w:r w:rsidR="00D51AFA">
        <w:rPr>
          <w:rFonts w:cstheme="minorHAnsi"/>
          <w:sz w:val="28"/>
          <w:szCs w:val="28"/>
        </w:rPr>
        <w:tab/>
      </w:r>
      <w:r w:rsidR="00105BDB" w:rsidRPr="008C1E1C">
        <w:rPr>
          <w:rFonts w:cstheme="minorHAnsi"/>
          <w:sz w:val="28"/>
          <w:szCs w:val="28"/>
        </w:rPr>
        <w:t xml:space="preserve">Наконец, в </w:t>
      </w:r>
      <w:r w:rsidR="00DA3D0C" w:rsidRPr="008C1E1C">
        <w:rPr>
          <w:rFonts w:cstheme="minorHAnsi"/>
          <w:sz w:val="28"/>
          <w:szCs w:val="28"/>
        </w:rPr>
        <w:t>2005</w:t>
      </w:r>
      <w:r w:rsidR="00105BDB" w:rsidRPr="008C1E1C">
        <w:rPr>
          <w:rFonts w:cstheme="minorHAnsi"/>
          <w:sz w:val="28"/>
          <w:szCs w:val="28"/>
        </w:rPr>
        <w:t>-м</w:t>
      </w:r>
      <w:r w:rsidR="00DA3D0C" w:rsidRPr="008C1E1C">
        <w:rPr>
          <w:rFonts w:cstheme="minorHAnsi"/>
          <w:sz w:val="28"/>
          <w:szCs w:val="28"/>
        </w:rPr>
        <w:t xml:space="preserve"> </w:t>
      </w:r>
      <w:r w:rsidR="00105BDB" w:rsidRPr="008C1E1C">
        <w:rPr>
          <w:rFonts w:cstheme="minorHAnsi"/>
          <w:sz w:val="28"/>
          <w:szCs w:val="28"/>
        </w:rPr>
        <w:t>году р</w:t>
      </w:r>
      <w:r w:rsidR="00105BDB" w:rsidRPr="008C1E1C">
        <w:rPr>
          <w:rFonts w:cstheme="minorHAnsi"/>
          <w:sz w:val="28"/>
          <w:szCs w:val="28"/>
        </w:rPr>
        <w:t>азработчики из «</w:t>
      </w:r>
      <w:proofErr w:type="spellStart"/>
      <w:r w:rsidR="00105BDB" w:rsidRPr="008C1E1C">
        <w:rPr>
          <w:rFonts w:cstheme="minorHAnsi"/>
          <w:sz w:val="28"/>
          <w:szCs w:val="28"/>
        </w:rPr>
        <w:t>Eagle</w:t>
      </w:r>
      <w:proofErr w:type="spellEnd"/>
      <w:r w:rsidR="00105BDB" w:rsidRPr="008C1E1C">
        <w:rPr>
          <w:rFonts w:cstheme="minorHAnsi"/>
          <w:sz w:val="28"/>
          <w:szCs w:val="28"/>
        </w:rPr>
        <w:t xml:space="preserve"> </w:t>
      </w:r>
      <w:proofErr w:type="spellStart"/>
      <w:r w:rsidR="00105BDB" w:rsidRPr="008C1E1C">
        <w:rPr>
          <w:rFonts w:cstheme="minorHAnsi"/>
          <w:sz w:val="28"/>
          <w:szCs w:val="28"/>
        </w:rPr>
        <w:t>Dynamics</w:t>
      </w:r>
      <w:proofErr w:type="spellEnd"/>
      <w:r w:rsidR="00105BDB" w:rsidRPr="008C1E1C">
        <w:rPr>
          <w:rFonts w:cstheme="minorHAnsi"/>
          <w:sz w:val="28"/>
          <w:szCs w:val="28"/>
        </w:rPr>
        <w:t xml:space="preserve">» </w:t>
      </w:r>
      <w:r w:rsidR="00105BDB" w:rsidRPr="008C1E1C">
        <w:rPr>
          <w:rFonts w:cstheme="minorHAnsi"/>
          <w:sz w:val="28"/>
          <w:szCs w:val="28"/>
        </w:rPr>
        <w:t>представили свой новый проект «</w:t>
      </w:r>
      <w:proofErr w:type="spellStart"/>
      <w:r w:rsidR="00DA3D0C" w:rsidRPr="008C1E1C">
        <w:rPr>
          <w:rFonts w:cstheme="minorHAnsi"/>
          <w:sz w:val="28"/>
          <w:szCs w:val="28"/>
        </w:rPr>
        <w:t>Lock</w:t>
      </w:r>
      <w:proofErr w:type="spellEnd"/>
      <w:r w:rsidR="00DA3D0C" w:rsidRPr="008C1E1C">
        <w:rPr>
          <w:rFonts w:cstheme="minorHAnsi"/>
          <w:sz w:val="28"/>
          <w:szCs w:val="28"/>
        </w:rPr>
        <w:t xml:space="preserve"> </w:t>
      </w:r>
      <w:proofErr w:type="spellStart"/>
      <w:r w:rsidR="00DA3D0C" w:rsidRPr="008C1E1C">
        <w:rPr>
          <w:rFonts w:cstheme="minorHAnsi"/>
          <w:sz w:val="28"/>
          <w:szCs w:val="28"/>
        </w:rPr>
        <w:t>On</w:t>
      </w:r>
      <w:proofErr w:type="spellEnd"/>
      <w:r w:rsidR="00105BDB" w:rsidRPr="008C1E1C">
        <w:rPr>
          <w:rFonts w:cstheme="minorHAnsi"/>
          <w:sz w:val="28"/>
          <w:szCs w:val="28"/>
        </w:rPr>
        <w:t>:</w:t>
      </w:r>
      <w:r w:rsidR="00DA3D0C" w:rsidRPr="008C1E1C">
        <w:rPr>
          <w:rFonts w:cstheme="minorHAnsi"/>
          <w:sz w:val="28"/>
          <w:szCs w:val="28"/>
        </w:rPr>
        <w:t xml:space="preserve"> Горячие скалы</w:t>
      </w:r>
      <w:r w:rsidR="00105BDB" w:rsidRPr="008C1E1C">
        <w:rPr>
          <w:rFonts w:cstheme="minorHAnsi"/>
          <w:sz w:val="28"/>
          <w:szCs w:val="28"/>
        </w:rPr>
        <w:t>», благодаря которому «</w:t>
      </w:r>
      <w:r w:rsidR="00105BDB" w:rsidRPr="008C1E1C">
        <w:rPr>
          <w:rFonts w:cstheme="minorHAnsi"/>
          <w:sz w:val="28"/>
          <w:szCs w:val="28"/>
        </w:rPr>
        <w:t>Современная боевая авиация»</w:t>
      </w:r>
      <w:r w:rsidR="00105BDB" w:rsidRPr="008C1E1C">
        <w:rPr>
          <w:rFonts w:cstheme="minorHAnsi"/>
          <w:sz w:val="28"/>
          <w:szCs w:val="28"/>
        </w:rPr>
        <w:t xml:space="preserve"> стала вызывать исключительно коллекционный интерес. Дело в том, что «</w:t>
      </w:r>
      <w:r w:rsidR="00105BDB" w:rsidRPr="008C1E1C">
        <w:rPr>
          <w:rFonts w:cstheme="minorHAnsi"/>
          <w:sz w:val="28"/>
          <w:szCs w:val="28"/>
        </w:rPr>
        <w:t>Горячие скалы»</w:t>
      </w:r>
      <w:r w:rsidR="00105BDB" w:rsidRPr="008C1E1C">
        <w:rPr>
          <w:rFonts w:cstheme="minorHAnsi"/>
          <w:sz w:val="28"/>
          <w:szCs w:val="28"/>
        </w:rPr>
        <w:t xml:space="preserve"> </w:t>
      </w:r>
      <w:r w:rsidR="008C1E1C" w:rsidRPr="008C1E1C">
        <w:rPr>
          <w:rFonts w:cstheme="minorHAnsi"/>
          <w:sz w:val="28"/>
          <w:szCs w:val="28"/>
          <w:lang w:val="be-BY"/>
        </w:rPr>
        <w:t xml:space="preserve">не только </w:t>
      </w:r>
      <w:r w:rsidR="00105BDB" w:rsidRPr="008C1E1C">
        <w:rPr>
          <w:rFonts w:cstheme="minorHAnsi"/>
          <w:color w:val="000000"/>
          <w:sz w:val="28"/>
          <w:szCs w:val="28"/>
          <w:shd w:val="clear" w:color="auto" w:fill="FFFFFF"/>
        </w:rPr>
        <w:t>включа</w:t>
      </w:r>
      <w:r w:rsidR="00105BDB" w:rsidRPr="008C1E1C">
        <w:rPr>
          <w:rFonts w:cstheme="minorHAnsi"/>
          <w:color w:val="000000"/>
          <w:sz w:val="28"/>
          <w:szCs w:val="28"/>
          <w:shd w:val="clear" w:color="auto" w:fill="FFFFFF"/>
        </w:rPr>
        <w:t>ют</w:t>
      </w:r>
      <w:r w:rsidR="00105BDB" w:rsidRPr="008C1E1C">
        <w:rPr>
          <w:rFonts w:cstheme="minorHAnsi"/>
          <w:color w:val="000000"/>
          <w:sz w:val="28"/>
          <w:szCs w:val="28"/>
          <w:shd w:val="clear" w:color="auto" w:fill="FFFFFF"/>
        </w:rPr>
        <w:t xml:space="preserve"> в себя все, что </w:t>
      </w:r>
      <w:r w:rsidR="00105BDB" w:rsidRPr="008C1E1C">
        <w:rPr>
          <w:rFonts w:cstheme="minorHAnsi"/>
          <w:color w:val="000000"/>
          <w:sz w:val="28"/>
          <w:szCs w:val="28"/>
          <w:shd w:val="clear" w:color="auto" w:fill="FFFFFF"/>
        </w:rPr>
        <w:t>входило</w:t>
      </w:r>
      <w:r w:rsidR="00105BDB" w:rsidRPr="008C1E1C">
        <w:rPr>
          <w:rFonts w:cstheme="minorHAnsi"/>
          <w:color w:val="000000"/>
          <w:sz w:val="28"/>
          <w:szCs w:val="28"/>
          <w:shd w:val="clear" w:color="auto" w:fill="FFFFFF"/>
        </w:rPr>
        <w:t xml:space="preserve"> в первый «</w:t>
      </w:r>
      <w:proofErr w:type="spellStart"/>
      <w:r w:rsidR="00105BDB" w:rsidRPr="008C1E1C">
        <w:rPr>
          <w:rFonts w:cstheme="minorHAnsi"/>
          <w:color w:val="000000"/>
          <w:sz w:val="28"/>
          <w:szCs w:val="28"/>
          <w:shd w:val="clear" w:color="auto" w:fill="FFFFFF"/>
        </w:rPr>
        <w:t>LockOn</w:t>
      </w:r>
      <w:proofErr w:type="spellEnd"/>
      <w:r w:rsidR="00105BDB" w:rsidRPr="008C1E1C">
        <w:rPr>
          <w:rFonts w:cstheme="minorHAnsi"/>
          <w:color w:val="000000"/>
          <w:sz w:val="28"/>
          <w:szCs w:val="28"/>
          <w:shd w:val="clear" w:color="auto" w:fill="FFFFFF"/>
        </w:rPr>
        <w:t>»</w:t>
      </w:r>
      <w:r w:rsidR="00105BDB" w:rsidRPr="008C1E1C">
        <w:rPr>
          <w:rFonts w:cstheme="minorHAnsi"/>
          <w:color w:val="000000"/>
          <w:sz w:val="28"/>
          <w:szCs w:val="28"/>
          <w:shd w:val="clear" w:color="auto" w:fill="FFFFFF"/>
        </w:rPr>
        <w:t xml:space="preserve">, </w:t>
      </w:r>
      <w:r w:rsidR="008C1E1C" w:rsidRPr="008C1E1C">
        <w:rPr>
          <w:rFonts w:cstheme="minorHAnsi"/>
          <w:color w:val="000000"/>
          <w:sz w:val="28"/>
          <w:szCs w:val="28"/>
          <w:shd w:val="clear" w:color="auto" w:fill="FFFFFF"/>
          <w:lang w:val="be-BY"/>
        </w:rPr>
        <w:t xml:space="preserve">но </w:t>
      </w:r>
      <w:r w:rsidR="008C1E1C" w:rsidRPr="008C1E1C">
        <w:rPr>
          <w:rFonts w:cstheme="minorHAnsi"/>
          <w:color w:val="000000"/>
          <w:sz w:val="28"/>
          <w:szCs w:val="28"/>
          <w:shd w:val="clear" w:color="auto" w:fill="FFFFFF"/>
        </w:rPr>
        <w:t>и добавляет много нового:</w:t>
      </w:r>
      <w:r w:rsidR="008C1E1C" w:rsidRPr="008C1E1C">
        <w:rPr>
          <w:rFonts w:cstheme="minorHAnsi"/>
          <w:sz w:val="28"/>
          <w:szCs w:val="28"/>
        </w:rPr>
        <w:t xml:space="preserve"> </w:t>
      </w:r>
      <w:r w:rsidR="008C1E1C" w:rsidRPr="008C1E1C">
        <w:rPr>
          <w:rFonts w:cstheme="minorHAnsi"/>
          <w:color w:val="000000"/>
          <w:sz w:val="28"/>
          <w:szCs w:val="28"/>
          <w:shd w:val="clear" w:color="auto" w:fill="FFFFFF"/>
        </w:rPr>
        <w:t xml:space="preserve">более реалистичная имитация боевых систем самолётов, улученная </w:t>
      </w:r>
      <w:r w:rsidR="008C1E1C" w:rsidRPr="008C1E1C">
        <w:rPr>
          <w:rFonts w:cstheme="minorHAnsi"/>
          <w:color w:val="000000"/>
          <w:sz w:val="28"/>
          <w:szCs w:val="28"/>
          <w:shd w:val="clear" w:color="auto" w:fill="FFFFFF"/>
        </w:rPr>
        <w:t>модель повреждений</w:t>
      </w:r>
      <w:r w:rsidR="008C1E1C" w:rsidRPr="008C1E1C">
        <w:rPr>
          <w:rFonts w:cstheme="minorHAnsi"/>
          <w:color w:val="000000"/>
          <w:sz w:val="28"/>
          <w:szCs w:val="28"/>
          <w:shd w:val="clear" w:color="auto" w:fill="FFFFFF"/>
        </w:rPr>
        <w:t>, новые типы военной техники и наземных объектов</w:t>
      </w:r>
      <w:r w:rsidR="00CF2EDC">
        <w:rPr>
          <w:rFonts w:cstheme="minorHAnsi"/>
          <w:color w:val="000000"/>
          <w:sz w:val="28"/>
          <w:szCs w:val="28"/>
          <w:shd w:val="clear" w:color="auto" w:fill="FFFFFF"/>
        </w:rPr>
        <w:t xml:space="preserve"> и многое, многое другое</w:t>
      </w:r>
      <w:r w:rsidR="008C1E1C" w:rsidRPr="008C1E1C">
        <w:rPr>
          <w:rFonts w:cstheme="minorHAnsi"/>
          <w:color w:val="000000"/>
          <w:sz w:val="28"/>
          <w:szCs w:val="28"/>
          <w:shd w:val="clear" w:color="auto" w:fill="FFFFFF"/>
        </w:rPr>
        <w:t>.</w:t>
      </w:r>
      <w:r w:rsidR="008C1E1C" w:rsidRPr="008C1E1C">
        <w:rPr>
          <w:rFonts w:cstheme="minorHAnsi"/>
          <w:color w:val="000000"/>
          <w:sz w:val="28"/>
          <w:szCs w:val="28"/>
          <w:shd w:val="clear" w:color="auto" w:fill="FFFFFF"/>
        </w:rPr>
        <w:br/>
      </w:r>
      <w:r w:rsidR="00CF2EDC">
        <w:rPr>
          <w:rFonts w:cstheme="minorHAnsi"/>
          <w:sz w:val="28"/>
          <w:szCs w:val="28"/>
        </w:rPr>
        <w:tab/>
      </w:r>
      <w:r w:rsidR="008C1E1C">
        <w:rPr>
          <w:rFonts w:cstheme="minorHAnsi"/>
          <w:sz w:val="28"/>
          <w:szCs w:val="28"/>
        </w:rPr>
        <w:t xml:space="preserve">Самолеты пополнились </w:t>
      </w:r>
      <w:r w:rsidR="003F27DB" w:rsidRPr="003F27DB">
        <w:rPr>
          <w:rFonts w:cstheme="minorHAnsi"/>
          <w:sz w:val="28"/>
          <w:szCs w:val="28"/>
        </w:rPr>
        <w:t>штурмовиком</w:t>
      </w:r>
      <w:r w:rsidR="003F27DB" w:rsidRPr="003F27DB">
        <w:rPr>
          <w:rFonts w:cstheme="minorHAnsi"/>
          <w:sz w:val="28"/>
          <w:szCs w:val="28"/>
        </w:rPr>
        <w:t xml:space="preserve"> СУ-25Т</w:t>
      </w:r>
      <w:r w:rsidR="003F27DB">
        <w:rPr>
          <w:rFonts w:cstheme="minorHAnsi"/>
          <w:sz w:val="28"/>
          <w:szCs w:val="28"/>
        </w:rPr>
        <w:t xml:space="preserve"> </w:t>
      </w:r>
      <w:r w:rsidR="003F27DB" w:rsidRPr="003F27DB">
        <w:rPr>
          <w:rFonts w:cstheme="minorHAnsi"/>
          <w:sz w:val="28"/>
          <w:szCs w:val="28"/>
        </w:rPr>
        <w:t xml:space="preserve">(по кодификации НАТО: </w:t>
      </w:r>
      <w:proofErr w:type="spellStart"/>
      <w:r w:rsidR="003F27DB" w:rsidRPr="003F27DB">
        <w:rPr>
          <w:rFonts w:cstheme="minorHAnsi"/>
          <w:sz w:val="28"/>
          <w:szCs w:val="28"/>
        </w:rPr>
        <w:t>Frogfoot</w:t>
      </w:r>
      <w:proofErr w:type="spellEnd"/>
      <w:r w:rsidR="003F27DB" w:rsidRPr="003F27DB">
        <w:rPr>
          <w:rFonts w:cstheme="minorHAnsi"/>
          <w:sz w:val="28"/>
          <w:szCs w:val="28"/>
        </w:rPr>
        <w:t xml:space="preserve"> — «Лягушачья лапа») – модернизированным СУ-25</w:t>
      </w:r>
      <w:r w:rsidR="003F27DB">
        <w:rPr>
          <w:rFonts w:cstheme="minorHAnsi"/>
          <w:sz w:val="28"/>
          <w:szCs w:val="28"/>
        </w:rPr>
        <w:t>, который получил</w:t>
      </w:r>
      <w:r w:rsidR="00CF2EDC">
        <w:rPr>
          <w:rFonts w:cstheme="minorHAnsi"/>
          <w:sz w:val="28"/>
          <w:szCs w:val="28"/>
        </w:rPr>
        <w:t xml:space="preserve"> </w:t>
      </w:r>
      <w:r w:rsidR="00CF2EDC" w:rsidRPr="00CF2EDC">
        <w:rPr>
          <w:rFonts w:cstheme="minorHAnsi"/>
          <w:sz w:val="28"/>
          <w:szCs w:val="28"/>
        </w:rPr>
        <w:t>одноместн</w:t>
      </w:r>
      <w:r w:rsidR="00CF2EDC">
        <w:rPr>
          <w:rFonts w:cstheme="minorHAnsi"/>
          <w:sz w:val="28"/>
          <w:szCs w:val="28"/>
        </w:rPr>
        <w:t>ую</w:t>
      </w:r>
      <w:r w:rsidR="00CF2EDC" w:rsidRPr="00CF2EDC">
        <w:rPr>
          <w:rFonts w:cstheme="minorHAnsi"/>
          <w:sz w:val="28"/>
          <w:szCs w:val="28"/>
        </w:rPr>
        <w:t xml:space="preserve"> кабин</w:t>
      </w:r>
      <w:r w:rsidR="00CF2EDC">
        <w:rPr>
          <w:rFonts w:cstheme="minorHAnsi"/>
          <w:sz w:val="28"/>
          <w:szCs w:val="28"/>
        </w:rPr>
        <w:t>у</w:t>
      </w:r>
      <w:r w:rsidR="00CF2EDC" w:rsidRPr="00CF2EDC">
        <w:rPr>
          <w:rFonts w:cstheme="minorHAnsi"/>
          <w:sz w:val="28"/>
          <w:szCs w:val="28"/>
        </w:rPr>
        <w:t xml:space="preserve"> </w:t>
      </w:r>
      <w:r w:rsidR="00CF2EDC">
        <w:rPr>
          <w:rFonts w:cstheme="minorHAnsi"/>
          <w:sz w:val="28"/>
          <w:szCs w:val="28"/>
        </w:rPr>
        <w:t>с</w:t>
      </w:r>
      <w:r w:rsidR="00CF2EDC" w:rsidRPr="00CF2EDC">
        <w:rPr>
          <w:rFonts w:cstheme="minorHAnsi"/>
          <w:sz w:val="28"/>
          <w:szCs w:val="28"/>
        </w:rPr>
        <w:t xml:space="preserve"> </w:t>
      </w:r>
      <w:proofErr w:type="spellStart"/>
      <w:r w:rsidR="00CF2EDC" w:rsidRPr="00CF2EDC">
        <w:rPr>
          <w:rFonts w:cstheme="minorHAnsi"/>
          <w:sz w:val="28"/>
          <w:szCs w:val="28"/>
        </w:rPr>
        <w:t>бронеблок</w:t>
      </w:r>
      <w:r w:rsidR="00CF2EDC">
        <w:rPr>
          <w:rFonts w:cstheme="minorHAnsi"/>
          <w:sz w:val="28"/>
          <w:szCs w:val="28"/>
        </w:rPr>
        <w:t>ом</w:t>
      </w:r>
      <w:proofErr w:type="spellEnd"/>
      <w:r w:rsidR="00CF2EDC" w:rsidRPr="00CF2EDC">
        <w:rPr>
          <w:rFonts w:cstheme="minorHAnsi"/>
          <w:sz w:val="28"/>
          <w:szCs w:val="28"/>
        </w:rPr>
        <w:t xml:space="preserve"> Су-25УБ</w:t>
      </w:r>
      <w:r w:rsidR="00CF2EDC">
        <w:rPr>
          <w:rFonts w:cstheme="minorHAnsi"/>
          <w:sz w:val="28"/>
          <w:szCs w:val="28"/>
        </w:rPr>
        <w:t>, а также два</w:t>
      </w:r>
      <w:r w:rsidR="00CF2EDC" w:rsidRPr="00CF2EDC">
        <w:rPr>
          <w:rFonts w:cstheme="minorHAnsi"/>
          <w:sz w:val="28"/>
          <w:szCs w:val="28"/>
        </w:rPr>
        <w:t xml:space="preserve"> дополнительных топливных бака</w:t>
      </w:r>
      <w:r w:rsidR="00CF2EDC">
        <w:rPr>
          <w:rFonts w:cstheme="minorHAnsi"/>
          <w:sz w:val="28"/>
          <w:szCs w:val="28"/>
        </w:rPr>
        <w:t>. Системы вооружения включают</w:t>
      </w:r>
      <w:r w:rsidR="003F27DB">
        <w:rPr>
          <w:rFonts w:cstheme="minorHAnsi"/>
          <w:sz w:val="28"/>
          <w:szCs w:val="28"/>
        </w:rPr>
        <w:t xml:space="preserve"> встроенную пушечную </w:t>
      </w:r>
      <w:r w:rsidR="003F27DB" w:rsidRPr="003F27DB">
        <w:rPr>
          <w:rFonts w:cstheme="minorHAnsi"/>
          <w:sz w:val="28"/>
          <w:szCs w:val="28"/>
        </w:rPr>
        <w:t>установк</w:t>
      </w:r>
      <w:r w:rsidR="003F27DB">
        <w:rPr>
          <w:rFonts w:cstheme="minorHAnsi"/>
          <w:sz w:val="28"/>
          <w:szCs w:val="28"/>
        </w:rPr>
        <w:t>у</w:t>
      </w:r>
      <w:r w:rsidR="003F27DB" w:rsidRPr="003F27DB">
        <w:rPr>
          <w:rFonts w:cstheme="minorHAnsi"/>
          <w:sz w:val="28"/>
          <w:szCs w:val="28"/>
        </w:rPr>
        <w:t xml:space="preserve"> </w:t>
      </w:r>
      <w:r w:rsidR="003F27DB">
        <w:rPr>
          <w:rFonts w:cstheme="minorHAnsi"/>
          <w:sz w:val="28"/>
          <w:szCs w:val="28"/>
        </w:rPr>
        <w:t xml:space="preserve">ННПУ-8М вместо </w:t>
      </w:r>
      <w:r w:rsidR="003F27DB" w:rsidRPr="003F27DB">
        <w:rPr>
          <w:rFonts w:cstheme="minorHAnsi"/>
          <w:sz w:val="28"/>
          <w:szCs w:val="28"/>
        </w:rPr>
        <w:t>ВПУ-17А</w:t>
      </w:r>
      <w:r w:rsidR="003F27DB">
        <w:rPr>
          <w:rFonts w:cstheme="minorHAnsi"/>
          <w:sz w:val="28"/>
          <w:szCs w:val="28"/>
        </w:rPr>
        <w:t xml:space="preserve">, </w:t>
      </w:r>
      <w:r w:rsidR="003F27DB" w:rsidRPr="003F27DB">
        <w:rPr>
          <w:rFonts w:cstheme="minorHAnsi"/>
          <w:sz w:val="28"/>
          <w:szCs w:val="28"/>
        </w:rPr>
        <w:t>авиационный оптико-телевизионный прицельный комплекс (ОТПК)</w:t>
      </w:r>
      <w:r w:rsidR="003F27DB">
        <w:rPr>
          <w:rFonts w:cstheme="minorHAnsi"/>
          <w:sz w:val="28"/>
          <w:szCs w:val="28"/>
        </w:rPr>
        <w:t xml:space="preserve"> </w:t>
      </w:r>
      <w:r w:rsidR="003F27DB" w:rsidRPr="003F27DB">
        <w:rPr>
          <w:rFonts w:cstheme="minorHAnsi"/>
          <w:sz w:val="28"/>
          <w:szCs w:val="28"/>
        </w:rPr>
        <w:t>И-251 «Шквал»</w:t>
      </w:r>
      <w:r w:rsidR="003F27DB">
        <w:rPr>
          <w:rFonts w:cstheme="minorHAnsi"/>
          <w:sz w:val="28"/>
          <w:szCs w:val="28"/>
        </w:rPr>
        <w:t xml:space="preserve">, а также </w:t>
      </w:r>
      <w:r w:rsidR="003F27DB" w:rsidRPr="003F27DB">
        <w:rPr>
          <w:rFonts w:cstheme="minorHAnsi"/>
          <w:sz w:val="28"/>
          <w:szCs w:val="28"/>
        </w:rPr>
        <w:t>ракеты «воздух-поверхность» с лазерной и телевизионной системой наведения, противолокационные ракеты, противотанковые управляемые ракеты «Вихрь» (до 16 шт.). В хвостовой части фюзеляжа установлена аппаратура РЭБ «Иртыш» со станцией ИК-помех «Сухогруз»</w:t>
      </w:r>
      <w:r w:rsidR="00CF2EDC">
        <w:rPr>
          <w:rFonts w:cstheme="minorHAnsi"/>
          <w:sz w:val="28"/>
          <w:szCs w:val="28"/>
        </w:rPr>
        <w:t xml:space="preserve">. </w:t>
      </w:r>
      <w:r w:rsidR="00CF2EDC" w:rsidRPr="00CF2EDC">
        <w:rPr>
          <w:rFonts w:cstheme="minorHAnsi"/>
          <w:sz w:val="28"/>
          <w:szCs w:val="28"/>
        </w:rPr>
        <w:t xml:space="preserve">Под крылом могут подвешиваться </w:t>
      </w:r>
      <w:r w:rsidR="00CF2EDC">
        <w:rPr>
          <w:rFonts w:cstheme="minorHAnsi"/>
          <w:sz w:val="28"/>
          <w:szCs w:val="28"/>
        </w:rPr>
        <w:t>две</w:t>
      </w:r>
      <w:r w:rsidR="00CF2EDC" w:rsidRPr="00CF2EDC">
        <w:rPr>
          <w:rFonts w:cstheme="minorHAnsi"/>
          <w:sz w:val="28"/>
          <w:szCs w:val="28"/>
        </w:rPr>
        <w:t xml:space="preserve"> съёмные подвижные установки СППУ-687 с </w:t>
      </w:r>
      <w:r w:rsidR="00CF2EDC">
        <w:rPr>
          <w:rFonts w:cstheme="minorHAnsi"/>
          <w:sz w:val="28"/>
          <w:szCs w:val="28"/>
        </w:rPr>
        <w:t xml:space="preserve">авиационными </w:t>
      </w:r>
      <w:r w:rsidR="00CF2EDC" w:rsidRPr="00CF2EDC">
        <w:rPr>
          <w:rFonts w:cstheme="minorHAnsi"/>
          <w:sz w:val="28"/>
          <w:szCs w:val="28"/>
        </w:rPr>
        <w:t>пушками ГШ-301</w:t>
      </w:r>
      <w:r w:rsidR="00CF2EDC">
        <w:rPr>
          <w:rFonts w:cstheme="minorHAnsi"/>
          <w:sz w:val="28"/>
          <w:szCs w:val="28"/>
        </w:rPr>
        <w:t>.</w:t>
      </w:r>
      <w:r w:rsidR="00CF2EDC">
        <w:rPr>
          <w:rFonts w:cstheme="minorHAnsi"/>
          <w:sz w:val="28"/>
          <w:szCs w:val="28"/>
        </w:rPr>
        <w:br/>
      </w:r>
      <w:r w:rsidR="00CF2EDC">
        <w:rPr>
          <w:rFonts w:cstheme="minorHAnsi"/>
          <w:sz w:val="28"/>
          <w:szCs w:val="28"/>
        </w:rPr>
        <w:tab/>
      </w:r>
      <w:r w:rsidR="00CF2EDC" w:rsidRPr="00CF2EDC">
        <w:rPr>
          <w:rFonts w:cstheme="minorHAnsi"/>
          <w:sz w:val="28"/>
          <w:szCs w:val="28"/>
        </w:rPr>
        <w:t xml:space="preserve">В </w:t>
      </w:r>
      <w:r w:rsidR="00D51AFA" w:rsidRPr="008C1E1C">
        <w:rPr>
          <w:rFonts w:cstheme="minorHAnsi"/>
          <w:sz w:val="28"/>
          <w:szCs w:val="28"/>
        </w:rPr>
        <w:t>«</w:t>
      </w:r>
      <w:proofErr w:type="spellStart"/>
      <w:r w:rsidR="00D51AFA" w:rsidRPr="008C1E1C">
        <w:rPr>
          <w:rFonts w:cstheme="minorHAnsi"/>
          <w:sz w:val="28"/>
          <w:szCs w:val="28"/>
        </w:rPr>
        <w:t>Lock</w:t>
      </w:r>
      <w:proofErr w:type="spellEnd"/>
      <w:r w:rsidR="00D51AFA" w:rsidRPr="008C1E1C">
        <w:rPr>
          <w:rFonts w:cstheme="minorHAnsi"/>
          <w:sz w:val="28"/>
          <w:szCs w:val="28"/>
        </w:rPr>
        <w:t xml:space="preserve"> </w:t>
      </w:r>
      <w:proofErr w:type="spellStart"/>
      <w:r w:rsidR="00D51AFA" w:rsidRPr="008C1E1C">
        <w:rPr>
          <w:rFonts w:cstheme="minorHAnsi"/>
          <w:sz w:val="28"/>
          <w:szCs w:val="28"/>
        </w:rPr>
        <w:t>On</w:t>
      </w:r>
      <w:proofErr w:type="spellEnd"/>
      <w:r w:rsidR="00D51AFA" w:rsidRPr="008C1E1C">
        <w:rPr>
          <w:rFonts w:cstheme="minorHAnsi"/>
          <w:sz w:val="28"/>
          <w:szCs w:val="28"/>
        </w:rPr>
        <w:t>: Горячие скалы</w:t>
      </w:r>
      <w:r w:rsidR="00D51AFA">
        <w:rPr>
          <w:rFonts w:cstheme="minorHAnsi"/>
          <w:sz w:val="28"/>
          <w:szCs w:val="28"/>
        </w:rPr>
        <w:t>»</w:t>
      </w:r>
      <w:r w:rsidR="00CF2EDC" w:rsidRPr="00CF2EDC">
        <w:rPr>
          <w:rFonts w:cstheme="minorHAnsi"/>
          <w:sz w:val="28"/>
          <w:szCs w:val="28"/>
        </w:rPr>
        <w:t xml:space="preserve"> появились три новые кампании: «Горяч</w:t>
      </w:r>
      <w:r w:rsidR="00D51AFA">
        <w:rPr>
          <w:rFonts w:cstheme="minorHAnsi"/>
          <w:sz w:val="28"/>
          <w:szCs w:val="28"/>
        </w:rPr>
        <w:t>ие скалы» для Су-25Т</w:t>
      </w:r>
      <w:r w:rsidR="00CF2EDC" w:rsidRPr="00CF2EDC">
        <w:rPr>
          <w:rFonts w:cstheme="minorHAnsi"/>
          <w:sz w:val="28"/>
          <w:szCs w:val="28"/>
        </w:rPr>
        <w:t>, «Операция «Суховей» для Су-27 и «Последний рубеж» для МиГ-29С.</w:t>
      </w:r>
      <w:r w:rsidR="00D51AFA">
        <w:rPr>
          <w:rFonts w:cstheme="minorHAnsi"/>
          <w:sz w:val="28"/>
          <w:szCs w:val="28"/>
        </w:rPr>
        <w:br/>
      </w:r>
      <w:r w:rsidR="00D51AFA">
        <w:rPr>
          <w:rFonts w:cstheme="minorHAnsi"/>
          <w:sz w:val="28"/>
          <w:szCs w:val="28"/>
        </w:rPr>
        <w:tab/>
        <w:t>Следует заметить, что сами разработчики в новом симуляторе выделили</w:t>
      </w:r>
      <w:r w:rsidR="00D51AFA" w:rsidRPr="00D51AFA">
        <w:rPr>
          <w:rFonts w:cstheme="minorHAnsi"/>
          <w:sz w:val="28"/>
          <w:szCs w:val="28"/>
        </w:rPr>
        <w:t xml:space="preserve"> </w:t>
      </w:r>
      <w:r w:rsidR="00D51AFA">
        <w:rPr>
          <w:rFonts w:cstheme="minorHAnsi"/>
          <w:sz w:val="28"/>
          <w:szCs w:val="28"/>
        </w:rPr>
        <w:t>«</w:t>
      </w:r>
      <w:r w:rsidR="00D51AFA" w:rsidRPr="00D51AFA">
        <w:rPr>
          <w:rFonts w:cstheme="minorHAnsi"/>
          <w:sz w:val="28"/>
          <w:szCs w:val="28"/>
        </w:rPr>
        <w:t>коренным образом переработан</w:t>
      </w:r>
      <w:r w:rsidR="00D51AFA">
        <w:rPr>
          <w:rFonts w:cstheme="minorHAnsi"/>
          <w:sz w:val="28"/>
          <w:szCs w:val="28"/>
        </w:rPr>
        <w:t>ную</w:t>
      </w:r>
      <w:r w:rsidR="00D51AFA" w:rsidRPr="00D51AFA">
        <w:rPr>
          <w:rFonts w:cstheme="minorHAnsi"/>
          <w:sz w:val="28"/>
          <w:szCs w:val="28"/>
        </w:rPr>
        <w:t xml:space="preserve"> физическая модель</w:t>
      </w:r>
      <w:r w:rsidR="00D51AFA">
        <w:rPr>
          <w:rFonts w:cstheme="minorHAnsi"/>
          <w:sz w:val="28"/>
          <w:szCs w:val="28"/>
        </w:rPr>
        <w:t>»</w:t>
      </w:r>
      <w:r w:rsidR="00D51AFA" w:rsidRPr="00D51AFA">
        <w:rPr>
          <w:rFonts w:cstheme="minorHAnsi"/>
          <w:sz w:val="28"/>
          <w:szCs w:val="28"/>
        </w:rPr>
        <w:t>, получивш</w:t>
      </w:r>
      <w:r w:rsidR="00D51AFA">
        <w:rPr>
          <w:rFonts w:cstheme="minorHAnsi"/>
          <w:sz w:val="28"/>
          <w:szCs w:val="28"/>
        </w:rPr>
        <w:t>ую</w:t>
      </w:r>
      <w:r w:rsidR="00D51AFA" w:rsidRPr="00D51AFA">
        <w:rPr>
          <w:rFonts w:cstheme="minorHAnsi"/>
          <w:sz w:val="28"/>
          <w:szCs w:val="28"/>
        </w:rPr>
        <w:t xml:space="preserve"> названи</w:t>
      </w:r>
      <w:r w:rsidR="00D51AFA">
        <w:rPr>
          <w:rFonts w:cstheme="minorHAnsi"/>
          <w:sz w:val="28"/>
          <w:szCs w:val="28"/>
        </w:rPr>
        <w:t>е AFM (</w:t>
      </w:r>
      <w:proofErr w:type="spellStart"/>
      <w:r w:rsidR="00D51AFA">
        <w:rPr>
          <w:rFonts w:cstheme="minorHAnsi"/>
          <w:sz w:val="28"/>
          <w:szCs w:val="28"/>
        </w:rPr>
        <w:t>Advanced</w:t>
      </w:r>
      <w:proofErr w:type="spellEnd"/>
      <w:r w:rsidR="00D51AFA">
        <w:rPr>
          <w:rFonts w:cstheme="minorHAnsi"/>
          <w:sz w:val="28"/>
          <w:szCs w:val="28"/>
        </w:rPr>
        <w:t xml:space="preserve"> </w:t>
      </w:r>
      <w:proofErr w:type="spellStart"/>
      <w:r w:rsidR="00D51AFA">
        <w:rPr>
          <w:rFonts w:cstheme="minorHAnsi"/>
          <w:sz w:val="28"/>
          <w:szCs w:val="28"/>
        </w:rPr>
        <w:t>Flight</w:t>
      </w:r>
      <w:proofErr w:type="spellEnd"/>
      <w:r w:rsidR="00D51AFA">
        <w:rPr>
          <w:rFonts w:cstheme="minorHAnsi"/>
          <w:sz w:val="28"/>
          <w:szCs w:val="28"/>
        </w:rPr>
        <w:t xml:space="preserve"> </w:t>
      </w:r>
      <w:proofErr w:type="spellStart"/>
      <w:r w:rsidR="00D51AFA">
        <w:rPr>
          <w:rFonts w:cstheme="minorHAnsi"/>
          <w:sz w:val="28"/>
          <w:szCs w:val="28"/>
        </w:rPr>
        <w:t>Model</w:t>
      </w:r>
      <w:proofErr w:type="spellEnd"/>
      <w:r w:rsidR="00D51AFA">
        <w:rPr>
          <w:rFonts w:cstheme="minorHAnsi"/>
          <w:sz w:val="28"/>
          <w:szCs w:val="28"/>
        </w:rPr>
        <w:t xml:space="preserve"> – улучшенная лётная м</w:t>
      </w:r>
      <w:r w:rsidR="00D51AFA" w:rsidRPr="00D51AFA">
        <w:rPr>
          <w:rFonts w:cstheme="minorHAnsi"/>
          <w:sz w:val="28"/>
          <w:szCs w:val="28"/>
        </w:rPr>
        <w:t>одель)</w:t>
      </w:r>
      <w:r w:rsidR="00D51AFA">
        <w:rPr>
          <w:rFonts w:cstheme="minorHAnsi"/>
          <w:sz w:val="28"/>
          <w:szCs w:val="28"/>
        </w:rPr>
        <w:t>, а также значительно доработанную графику (</w:t>
      </w:r>
      <w:r w:rsidR="009A28BB" w:rsidRPr="009A28BB">
        <w:rPr>
          <w:rFonts w:cstheme="minorHAnsi"/>
          <w:sz w:val="28"/>
          <w:szCs w:val="28"/>
        </w:rPr>
        <w:t>реализована детальная 3D модель</w:t>
      </w:r>
      <w:r w:rsidR="009A28BB">
        <w:rPr>
          <w:rFonts w:cstheme="minorHAnsi"/>
          <w:sz w:val="28"/>
          <w:szCs w:val="28"/>
        </w:rPr>
        <w:t xml:space="preserve"> самолётов</w:t>
      </w:r>
      <w:r w:rsidR="009A28BB" w:rsidRPr="009A28BB">
        <w:rPr>
          <w:rFonts w:cstheme="minorHAnsi"/>
          <w:sz w:val="28"/>
          <w:szCs w:val="28"/>
        </w:rPr>
        <w:t xml:space="preserve"> и </w:t>
      </w:r>
      <w:r w:rsidR="009A28BB">
        <w:rPr>
          <w:rFonts w:cstheme="minorHAnsi"/>
          <w:sz w:val="28"/>
          <w:szCs w:val="28"/>
        </w:rPr>
        <w:t>доработана</w:t>
      </w:r>
      <w:r w:rsidR="009A28BB" w:rsidRPr="009A28BB">
        <w:rPr>
          <w:rFonts w:cstheme="minorHAnsi"/>
          <w:sz w:val="28"/>
          <w:szCs w:val="28"/>
        </w:rPr>
        <w:t xml:space="preserve"> </w:t>
      </w:r>
      <w:r w:rsidR="009A28BB">
        <w:rPr>
          <w:rFonts w:cstheme="minorHAnsi"/>
          <w:sz w:val="28"/>
          <w:szCs w:val="28"/>
        </w:rPr>
        <w:t>их «</w:t>
      </w:r>
      <w:r w:rsidR="009A28BB" w:rsidRPr="009A28BB">
        <w:rPr>
          <w:rFonts w:cstheme="minorHAnsi"/>
          <w:sz w:val="28"/>
          <w:szCs w:val="28"/>
        </w:rPr>
        <w:t>раскраска</w:t>
      </w:r>
      <w:r w:rsidR="009A28BB">
        <w:rPr>
          <w:rFonts w:cstheme="minorHAnsi"/>
          <w:sz w:val="28"/>
          <w:szCs w:val="28"/>
        </w:rPr>
        <w:t>»,</w:t>
      </w:r>
      <w:r w:rsidR="009A28BB" w:rsidRPr="009A28BB">
        <w:rPr>
          <w:rFonts w:cstheme="minorHAnsi"/>
          <w:sz w:val="28"/>
          <w:szCs w:val="28"/>
        </w:rPr>
        <w:t xml:space="preserve"> </w:t>
      </w:r>
      <w:r w:rsidR="00D51AFA" w:rsidRPr="00D51AFA">
        <w:rPr>
          <w:rFonts w:cstheme="minorHAnsi"/>
          <w:sz w:val="28"/>
          <w:szCs w:val="28"/>
        </w:rPr>
        <w:t xml:space="preserve">усовершенствованы текстуры ландшафта, разработаны дополнительные </w:t>
      </w:r>
      <w:r w:rsidR="009A28BB">
        <w:rPr>
          <w:rFonts w:cstheme="minorHAnsi"/>
          <w:sz w:val="28"/>
          <w:szCs w:val="28"/>
        </w:rPr>
        <w:t>текстуры для весны, осени, зимы).</w:t>
      </w:r>
    </w:p>
    <w:p w:rsidR="003C675A" w:rsidRPr="008C1E1C" w:rsidRDefault="009A28BB" w:rsidP="003C675A">
      <w:pPr>
        <w:ind w:firstLine="567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Также было добавлено большое количество переговоров пилотов, что значительно добавляет реализма происходящему.</w:t>
      </w:r>
      <w:r>
        <w:rPr>
          <w:rFonts w:cstheme="minorHAnsi"/>
          <w:sz w:val="28"/>
          <w:szCs w:val="28"/>
        </w:rPr>
        <w:br/>
        <w:t>Огромным плюсом симулятора является режим обучения, правда озвучены далеко не все уроки.</w:t>
      </w:r>
      <w:r>
        <w:rPr>
          <w:rFonts w:cstheme="minorHAnsi"/>
          <w:sz w:val="28"/>
          <w:szCs w:val="28"/>
        </w:rPr>
        <w:br/>
      </w:r>
      <w:r w:rsidR="00482883">
        <w:rPr>
          <w:rFonts w:cstheme="minorHAnsi"/>
          <w:sz w:val="28"/>
          <w:szCs w:val="28"/>
        </w:rPr>
        <w:tab/>
      </w:r>
      <w:r w:rsidR="00482883" w:rsidRPr="00482883">
        <w:rPr>
          <w:rFonts w:cstheme="minorHAnsi"/>
          <w:sz w:val="28"/>
          <w:szCs w:val="28"/>
        </w:rPr>
        <w:t>Что касается</w:t>
      </w:r>
      <w:r w:rsidR="00482883">
        <w:rPr>
          <w:rFonts w:cstheme="minorHAnsi"/>
          <w:sz w:val="28"/>
          <w:szCs w:val="28"/>
        </w:rPr>
        <w:t xml:space="preserve">  обучения, отдельно стоит отметить объёмное </w:t>
      </w:r>
      <w:r w:rsidR="00482883" w:rsidRPr="00482883">
        <w:rPr>
          <w:rFonts w:cstheme="minorHAnsi"/>
          <w:sz w:val="28"/>
          <w:szCs w:val="28"/>
        </w:rPr>
        <w:t>«Руководство пилота»</w:t>
      </w:r>
      <w:r w:rsidR="00482883">
        <w:rPr>
          <w:rFonts w:cstheme="minorHAnsi"/>
          <w:sz w:val="28"/>
          <w:szCs w:val="28"/>
        </w:rPr>
        <w:t xml:space="preserve"> — </w:t>
      </w:r>
      <w:r w:rsidR="00482883" w:rsidRPr="00482883">
        <w:rPr>
          <w:rFonts w:cstheme="minorHAnsi"/>
          <w:sz w:val="28"/>
          <w:szCs w:val="28"/>
        </w:rPr>
        <w:t>это 280 страниц с подробнейшим</w:t>
      </w:r>
      <w:r w:rsidR="00482883">
        <w:rPr>
          <w:rFonts w:cstheme="minorHAnsi"/>
          <w:sz w:val="28"/>
          <w:szCs w:val="28"/>
        </w:rPr>
        <w:t xml:space="preserve"> </w:t>
      </w:r>
      <w:r w:rsidR="00482883" w:rsidRPr="00482883">
        <w:rPr>
          <w:rFonts w:cstheme="minorHAnsi"/>
          <w:sz w:val="28"/>
          <w:szCs w:val="28"/>
        </w:rPr>
        <w:t>описанием</w:t>
      </w:r>
      <w:r w:rsidR="00482883">
        <w:rPr>
          <w:rFonts w:cstheme="minorHAnsi"/>
          <w:sz w:val="28"/>
          <w:szCs w:val="28"/>
        </w:rPr>
        <w:t xml:space="preserve"> н</w:t>
      </w:r>
      <w:r w:rsidR="00482883" w:rsidRPr="00482883">
        <w:rPr>
          <w:rFonts w:cstheme="minorHAnsi"/>
          <w:sz w:val="28"/>
          <w:szCs w:val="28"/>
        </w:rPr>
        <w:t>еобходимы</w:t>
      </w:r>
      <w:r w:rsidR="00482883">
        <w:rPr>
          <w:rFonts w:cstheme="minorHAnsi"/>
          <w:sz w:val="28"/>
          <w:szCs w:val="28"/>
        </w:rPr>
        <w:t>х</w:t>
      </w:r>
      <w:r w:rsidR="00482883" w:rsidRPr="00482883">
        <w:rPr>
          <w:rFonts w:cstheme="minorHAnsi"/>
          <w:sz w:val="28"/>
          <w:szCs w:val="28"/>
        </w:rPr>
        <w:t xml:space="preserve"> основ</w:t>
      </w:r>
      <w:r w:rsidR="00482883">
        <w:rPr>
          <w:rFonts w:cstheme="minorHAnsi"/>
          <w:sz w:val="28"/>
          <w:szCs w:val="28"/>
        </w:rPr>
        <w:t xml:space="preserve"> </w:t>
      </w:r>
      <w:r w:rsidR="00482883" w:rsidRPr="00482883">
        <w:rPr>
          <w:rFonts w:cstheme="minorHAnsi"/>
          <w:sz w:val="28"/>
          <w:szCs w:val="28"/>
        </w:rPr>
        <w:t>полета и сведения по тактике воздушного боя.</w:t>
      </w:r>
      <w:r w:rsidR="00482883">
        <w:rPr>
          <w:rFonts w:cstheme="minorHAnsi"/>
          <w:sz w:val="28"/>
          <w:szCs w:val="28"/>
        </w:rPr>
        <w:t xml:space="preserve"> Создатели объёмного документа не поленились добавить в него навигацию по содержанию, что лично для меня </w:t>
      </w:r>
      <w:r w:rsidR="003C675A">
        <w:rPr>
          <w:rFonts w:cstheme="minorHAnsi"/>
          <w:sz w:val="28"/>
          <w:szCs w:val="28"/>
        </w:rPr>
        <w:t xml:space="preserve">в документации </w:t>
      </w:r>
      <w:r w:rsidR="00482883">
        <w:rPr>
          <w:rFonts w:cstheme="minorHAnsi"/>
          <w:sz w:val="28"/>
          <w:szCs w:val="28"/>
        </w:rPr>
        <w:t>всегда было актуальн</w:t>
      </w:r>
      <w:r w:rsidR="003C675A">
        <w:rPr>
          <w:rFonts w:cstheme="minorHAnsi"/>
          <w:sz w:val="28"/>
          <w:szCs w:val="28"/>
        </w:rPr>
        <w:t>ым</w:t>
      </w:r>
      <w:r w:rsidR="00482883">
        <w:rPr>
          <w:rFonts w:cstheme="minorHAnsi"/>
          <w:sz w:val="28"/>
          <w:szCs w:val="28"/>
        </w:rPr>
        <w:t>.</w:t>
      </w:r>
      <w:r w:rsidR="003C675A">
        <w:rPr>
          <w:rFonts w:cstheme="minorHAnsi"/>
          <w:sz w:val="28"/>
          <w:szCs w:val="28"/>
        </w:rPr>
        <w:t xml:space="preserve"> «Вишенкой на торте» данного руководства является список источников, помимо книг включающий в себя статьи из периодических изданий и Интернет источники на русском и английском языках.</w:t>
      </w:r>
      <w:r w:rsidR="003C675A">
        <w:rPr>
          <w:rFonts w:cstheme="minorHAnsi"/>
          <w:sz w:val="28"/>
          <w:szCs w:val="28"/>
        </w:rPr>
        <w:br/>
      </w:r>
      <w:r w:rsidR="003C675A">
        <w:rPr>
          <w:rFonts w:cstheme="minorHAnsi"/>
          <w:sz w:val="28"/>
          <w:szCs w:val="28"/>
        </w:rPr>
        <w:tab/>
        <w:t>Следующая и она же последняя игра серии</w:t>
      </w:r>
      <w:r w:rsidR="003C675A" w:rsidRPr="003C675A">
        <w:rPr>
          <w:rFonts w:cstheme="minorHAnsi"/>
          <w:sz w:val="28"/>
          <w:szCs w:val="28"/>
        </w:rPr>
        <w:t xml:space="preserve"> </w:t>
      </w:r>
      <w:r w:rsidR="003C675A">
        <w:rPr>
          <w:rFonts w:cstheme="minorHAnsi"/>
          <w:sz w:val="28"/>
          <w:szCs w:val="28"/>
        </w:rPr>
        <w:t>«</w:t>
      </w:r>
      <w:proofErr w:type="spellStart"/>
      <w:r w:rsidR="003C675A" w:rsidRPr="003C675A">
        <w:rPr>
          <w:rFonts w:cstheme="minorHAnsi"/>
          <w:sz w:val="28"/>
          <w:szCs w:val="28"/>
        </w:rPr>
        <w:t>Lock</w:t>
      </w:r>
      <w:proofErr w:type="spellEnd"/>
      <w:r w:rsidR="003C675A" w:rsidRPr="003C675A">
        <w:rPr>
          <w:rFonts w:cstheme="minorHAnsi"/>
          <w:sz w:val="28"/>
          <w:szCs w:val="28"/>
        </w:rPr>
        <w:t xml:space="preserve"> </w:t>
      </w:r>
      <w:proofErr w:type="spellStart"/>
      <w:r w:rsidR="003C675A" w:rsidRPr="003C675A">
        <w:rPr>
          <w:rFonts w:cstheme="minorHAnsi"/>
          <w:sz w:val="28"/>
          <w:szCs w:val="28"/>
        </w:rPr>
        <w:t>On</w:t>
      </w:r>
      <w:proofErr w:type="spellEnd"/>
      <w:r w:rsidR="003C675A">
        <w:rPr>
          <w:rFonts w:cstheme="minorHAnsi"/>
          <w:sz w:val="28"/>
          <w:szCs w:val="28"/>
        </w:rPr>
        <w:t>:</w:t>
      </w:r>
      <w:r w:rsidR="003C675A" w:rsidRPr="003C675A">
        <w:rPr>
          <w:rFonts w:cstheme="minorHAnsi"/>
          <w:sz w:val="28"/>
          <w:szCs w:val="28"/>
        </w:rPr>
        <w:t xml:space="preserve"> Горячие Скалы 2</w:t>
      </w:r>
      <w:r w:rsidR="003C675A">
        <w:rPr>
          <w:rFonts w:cstheme="minorHAnsi"/>
          <w:sz w:val="28"/>
          <w:szCs w:val="28"/>
        </w:rPr>
        <w:t>»</w:t>
      </w:r>
      <w:r w:rsidR="003C675A" w:rsidRPr="003C675A">
        <w:rPr>
          <w:rFonts w:cstheme="minorHAnsi"/>
          <w:sz w:val="28"/>
          <w:szCs w:val="28"/>
        </w:rPr>
        <w:t xml:space="preserve"> </w:t>
      </w:r>
      <w:r w:rsidR="003C675A">
        <w:rPr>
          <w:rFonts w:cstheme="minorHAnsi"/>
          <w:sz w:val="28"/>
          <w:szCs w:val="28"/>
        </w:rPr>
        <w:t>вышла в 2010</w:t>
      </w:r>
      <w:r w:rsidR="00EA2085">
        <w:rPr>
          <w:rFonts w:cstheme="minorHAnsi"/>
          <w:sz w:val="28"/>
          <w:szCs w:val="28"/>
        </w:rPr>
        <w:t>-м</w:t>
      </w:r>
      <w:bookmarkStart w:id="0" w:name="_GoBack"/>
      <w:bookmarkEnd w:id="0"/>
      <w:r w:rsidR="003C675A">
        <w:rPr>
          <w:rFonts w:cstheme="minorHAnsi"/>
          <w:sz w:val="28"/>
          <w:szCs w:val="28"/>
        </w:rPr>
        <w:t xml:space="preserve"> году</w:t>
      </w:r>
      <w:r w:rsidR="003C675A" w:rsidRPr="003C675A">
        <w:rPr>
          <w:rFonts w:cstheme="minorHAnsi"/>
          <w:sz w:val="28"/>
          <w:szCs w:val="28"/>
        </w:rPr>
        <w:t>, о которо</w:t>
      </w:r>
      <w:r w:rsidR="003C675A">
        <w:rPr>
          <w:rFonts w:cstheme="minorHAnsi"/>
          <w:sz w:val="28"/>
          <w:szCs w:val="28"/>
        </w:rPr>
        <w:t>й, возможно,</w:t>
      </w:r>
      <w:r w:rsidR="003C675A" w:rsidRPr="003C675A">
        <w:rPr>
          <w:rFonts w:cstheme="minorHAnsi"/>
          <w:sz w:val="28"/>
          <w:szCs w:val="28"/>
        </w:rPr>
        <w:t xml:space="preserve"> когда-нибудь обязательно</w:t>
      </w:r>
      <w:r w:rsidR="003C675A">
        <w:rPr>
          <w:rFonts w:cstheme="minorHAnsi"/>
          <w:sz w:val="28"/>
          <w:szCs w:val="28"/>
        </w:rPr>
        <w:t xml:space="preserve"> можно </w:t>
      </w:r>
      <w:r w:rsidR="003C675A" w:rsidRPr="003C675A">
        <w:rPr>
          <w:rFonts w:cstheme="minorHAnsi"/>
          <w:sz w:val="28"/>
          <w:szCs w:val="28"/>
        </w:rPr>
        <w:t xml:space="preserve">будет </w:t>
      </w:r>
      <w:r w:rsidR="003C675A">
        <w:rPr>
          <w:rFonts w:cstheme="minorHAnsi"/>
          <w:sz w:val="28"/>
          <w:szCs w:val="28"/>
        </w:rPr>
        <w:t>прочесть</w:t>
      </w:r>
      <w:r w:rsidR="003C675A" w:rsidRPr="003C675A">
        <w:rPr>
          <w:rFonts w:cstheme="minorHAnsi"/>
          <w:sz w:val="28"/>
          <w:szCs w:val="28"/>
        </w:rPr>
        <w:t xml:space="preserve"> на страни</w:t>
      </w:r>
      <w:r w:rsidR="003C675A">
        <w:rPr>
          <w:rFonts w:cstheme="minorHAnsi"/>
          <w:sz w:val="28"/>
          <w:szCs w:val="28"/>
        </w:rPr>
        <w:t xml:space="preserve">цах </w:t>
      </w:r>
      <w:r w:rsidR="00EA2085">
        <w:rPr>
          <w:rFonts w:cstheme="minorHAnsi"/>
          <w:sz w:val="28"/>
          <w:szCs w:val="28"/>
        </w:rPr>
        <w:t>этого</w:t>
      </w:r>
      <w:r w:rsidR="003C675A">
        <w:rPr>
          <w:rFonts w:cstheme="minorHAnsi"/>
          <w:sz w:val="28"/>
          <w:szCs w:val="28"/>
        </w:rPr>
        <w:t xml:space="preserve"> сайта</w:t>
      </w:r>
      <w:r w:rsidR="00EA2085">
        <w:rPr>
          <w:rFonts w:cstheme="minorHAnsi"/>
          <w:sz w:val="28"/>
          <w:szCs w:val="28"/>
        </w:rPr>
        <w:t>.</w:t>
      </w:r>
    </w:p>
    <w:sectPr w:rsidR="003C675A" w:rsidRPr="008C1E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8B6"/>
    <w:rsid w:val="00105BDB"/>
    <w:rsid w:val="00112A7D"/>
    <w:rsid w:val="00156730"/>
    <w:rsid w:val="002517FF"/>
    <w:rsid w:val="003C675A"/>
    <w:rsid w:val="003F27DB"/>
    <w:rsid w:val="00482883"/>
    <w:rsid w:val="005D0BFE"/>
    <w:rsid w:val="006568B6"/>
    <w:rsid w:val="008C1E1C"/>
    <w:rsid w:val="009A28BB"/>
    <w:rsid w:val="00CF2EDC"/>
    <w:rsid w:val="00D51AFA"/>
    <w:rsid w:val="00DA3D0C"/>
    <w:rsid w:val="00EA2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A2C6B"/>
  <w15:chartTrackingRefBased/>
  <w15:docId w15:val="{6C685A2B-9A28-4C12-A64D-37FB381C3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2</Pages>
  <Words>500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 </Company>
  <LinksUpToDate>false</LinksUpToDate>
  <CharactersWithSpaces>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Neitan&amp;Nk</dc:creator>
  <cp:keywords/>
  <dc:description/>
  <cp:lastModifiedBy> </cp:lastModifiedBy>
  <cp:revision>1</cp:revision>
  <dcterms:created xsi:type="dcterms:W3CDTF">2021-08-15T14:00:00Z</dcterms:created>
  <dcterms:modified xsi:type="dcterms:W3CDTF">2021-08-15T18:14:00Z</dcterms:modified>
</cp:coreProperties>
</file>